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9083" w14:textId="77777777" w:rsidR="00150A71" w:rsidRPr="00150A71" w:rsidRDefault="00150A71" w:rsidP="00150A71">
      <w:pPr>
        <w:ind w:firstLine="709"/>
        <w:jc w:val="center"/>
      </w:pPr>
      <w:r w:rsidRPr="00150A71">
        <w:rPr>
          <w:b/>
          <w:bCs/>
        </w:rPr>
        <w:t>Для родителей будущих первоклассников</w:t>
      </w:r>
    </w:p>
    <w:p w14:paraId="5575C489" w14:textId="0B94AE4D" w:rsidR="00150A71" w:rsidRPr="00150A71" w:rsidRDefault="00150A71" w:rsidP="00150A71">
      <w:pPr>
        <w:ind w:firstLine="709"/>
        <w:jc w:val="center"/>
      </w:pPr>
      <w:r w:rsidRPr="00150A71">
        <w:rPr>
          <w:b/>
          <w:bCs/>
        </w:rPr>
        <w:t xml:space="preserve">Прием в 1 класс в 2024-2025 учебном </w:t>
      </w:r>
      <w:proofErr w:type="gramStart"/>
      <w:r w:rsidRPr="00150A71">
        <w:rPr>
          <w:b/>
          <w:bCs/>
        </w:rPr>
        <w:t>году  в</w:t>
      </w:r>
      <w:proofErr w:type="gramEnd"/>
      <w:r w:rsidRPr="00150A71">
        <w:rPr>
          <w:b/>
          <w:bCs/>
        </w:rPr>
        <w:t xml:space="preserve"> вопросах и ответах</w:t>
      </w:r>
    </w:p>
    <w:p w14:paraId="3C56A311" w14:textId="77777777" w:rsidR="00150A71" w:rsidRDefault="00150A71" w:rsidP="00150A71">
      <w:pPr>
        <w:spacing w:after="0"/>
        <w:ind w:firstLine="709"/>
        <w:jc w:val="both"/>
      </w:pPr>
      <w:r w:rsidRPr="00150A71">
        <w:t xml:space="preserve">  Время летит незаметно… Кажется, сынок или дочка ещё совсем недавно учились ходить и говорить, и вот уже приближается новый рубеж их взросления – первый класс! Поступление ребенка в первый класс - важное событие. В 2024 году зачисление ребенка в 1 класс пройдет </w:t>
      </w:r>
      <w:proofErr w:type="gramStart"/>
      <w:r w:rsidRPr="00150A71">
        <w:t>по  правилам</w:t>
      </w:r>
      <w:proofErr w:type="gramEnd"/>
      <w:r w:rsidRPr="00150A71">
        <w:t xml:space="preserve">, утвержденным приказом </w:t>
      </w:r>
      <w:proofErr w:type="spellStart"/>
      <w:r w:rsidRPr="00150A71">
        <w:t>Минпросвещения</w:t>
      </w:r>
      <w:proofErr w:type="spellEnd"/>
      <w:r w:rsidRPr="00150A71">
        <w:t xml:space="preserve"> России от 02.09.2020 г. № 458 </w:t>
      </w:r>
    </w:p>
    <w:p w14:paraId="22019888" w14:textId="1C31C4C6" w:rsidR="00150A71" w:rsidRDefault="00150A71" w:rsidP="00150A71">
      <w:pPr>
        <w:spacing w:after="0"/>
        <w:jc w:val="both"/>
      </w:pPr>
      <w:proofErr w:type="gramStart"/>
      <w:r w:rsidRPr="00150A71">
        <w:t>« Порядок</w:t>
      </w:r>
      <w:proofErr w:type="gramEnd"/>
      <w:r w:rsidRPr="00150A71">
        <w:t xml:space="preserve"> приема детей на обучение по образовательным программам начального общего, основного общего и среднего общего образования».</w:t>
      </w:r>
    </w:p>
    <w:p w14:paraId="323326CE" w14:textId="77777777" w:rsidR="00150A71" w:rsidRPr="00150A71" w:rsidRDefault="00150A71" w:rsidP="00150A71">
      <w:pPr>
        <w:spacing w:after="0"/>
        <w:jc w:val="both"/>
      </w:pPr>
    </w:p>
    <w:p w14:paraId="32456E4D" w14:textId="77777777" w:rsidR="00150A71" w:rsidRDefault="00150A71" w:rsidP="00150A71">
      <w:pPr>
        <w:spacing w:after="0"/>
        <w:ind w:firstLine="709"/>
        <w:jc w:val="both"/>
      </w:pPr>
      <w:r w:rsidRPr="00150A71">
        <w:rPr>
          <w:b/>
          <w:bCs/>
        </w:rPr>
        <w:t>Прием детей в первый класс будет проходить в два этапа</w:t>
      </w:r>
      <w:r w:rsidRPr="00150A71">
        <w:t>:</w:t>
      </w:r>
    </w:p>
    <w:p w14:paraId="7A341EB2" w14:textId="77777777" w:rsidR="00150A71" w:rsidRPr="00150A71" w:rsidRDefault="00150A71" w:rsidP="00150A71">
      <w:pPr>
        <w:spacing w:after="0"/>
        <w:ind w:firstLine="709"/>
        <w:jc w:val="both"/>
      </w:pPr>
    </w:p>
    <w:p w14:paraId="2CA55218" w14:textId="77777777" w:rsidR="00150A71" w:rsidRDefault="00150A71" w:rsidP="00150A71">
      <w:pPr>
        <w:spacing w:after="0"/>
        <w:ind w:firstLine="709"/>
        <w:jc w:val="both"/>
      </w:pPr>
      <w:r w:rsidRPr="00150A71">
        <w:rPr>
          <w:b/>
          <w:bCs/>
        </w:rPr>
        <w:t>Первый этап - с 1 апреля до 30 июня.</w:t>
      </w:r>
      <w:r w:rsidRPr="00150A71">
        <w:t> Он предназначен для детей, имеющих первоочередное или преимущественное право зачисления в школы, а также для детей, которые живут на закрепленной за образовательным учреждением территории. Внеочередное право (для детей прокуроров, судей и следователей) действует только для школ с интернатами.</w:t>
      </w:r>
    </w:p>
    <w:p w14:paraId="294E3620" w14:textId="77777777" w:rsidR="00150A71" w:rsidRPr="00150A71" w:rsidRDefault="00150A71" w:rsidP="00150A71">
      <w:pPr>
        <w:spacing w:after="0"/>
        <w:ind w:firstLine="709"/>
        <w:jc w:val="both"/>
      </w:pPr>
    </w:p>
    <w:p w14:paraId="5D4B3F8E" w14:textId="77777777" w:rsidR="00150A71" w:rsidRDefault="00150A71" w:rsidP="00150A71">
      <w:pPr>
        <w:spacing w:after="0"/>
        <w:ind w:firstLine="709"/>
        <w:jc w:val="both"/>
      </w:pPr>
      <w:r w:rsidRPr="00150A71">
        <w:rPr>
          <w:b/>
          <w:bCs/>
        </w:rPr>
        <w:t>Второй этап - с 6 июля до момента заполнения свободных мест, но не позднее 5 сентября. </w:t>
      </w:r>
      <w:r w:rsidRPr="00150A71">
        <w:t>Он предназначен для детей, не проживающих на закрепленной территории. То есть в течение этого этапа можно подать заявление в другие школы муниципального района. Отправлять заявление в такую школу раньше начала второго этапа бессмысленно, поскольку его не примут.</w:t>
      </w:r>
    </w:p>
    <w:p w14:paraId="00CB51C4" w14:textId="77777777" w:rsidR="00150A71" w:rsidRPr="00150A71" w:rsidRDefault="00150A71" w:rsidP="00150A71">
      <w:pPr>
        <w:spacing w:after="0"/>
        <w:ind w:firstLine="709"/>
        <w:jc w:val="both"/>
      </w:pPr>
    </w:p>
    <w:p w14:paraId="2AD20673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rPr>
          <w:b/>
          <w:bCs/>
        </w:rPr>
        <w:t>Кто может подать заявление на первом этапе?</w:t>
      </w:r>
    </w:p>
    <w:p w14:paraId="564E37C7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 xml:space="preserve">1. Дети, проживающие на закрепленной территории (узнать, относится ли ваш дом к конкретной школе, можно на официальном сайте образовательного </w:t>
      </w:r>
      <w:proofErr w:type="gramStart"/>
      <w:r w:rsidRPr="00150A71">
        <w:t>учреждения )</w:t>
      </w:r>
      <w:proofErr w:type="gramEnd"/>
      <w:r w:rsidRPr="00150A71">
        <w:t>.</w:t>
      </w:r>
    </w:p>
    <w:p w14:paraId="11BEAA82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2. Дети, имеющие первоочередное право в соответствии с законодательством:</w:t>
      </w:r>
    </w:p>
    <w:p w14:paraId="5A9FEF34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 дети сотрудника полиции, в том числе погибшего (умершего) вследствие увечья или иного заболевания, полученного в период службы;</w:t>
      </w:r>
    </w:p>
    <w:p w14:paraId="44A87DA6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 дети гражданина, уволенного из полиции по состоянию здоровья либо умершего от таких заболеваний в течение года после оставления службы;</w:t>
      </w:r>
    </w:p>
    <w:p w14:paraId="0EE92864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 дети, находящиеся на иждивении сотрудника полиции;</w:t>
      </w:r>
    </w:p>
    <w:p w14:paraId="21BF4B10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 дети сотрудника (в том числе умершего или погибшего), имеющего специальные звания и проходящего службу в учреждениях ФСИН, МЧС, органах наркоконтроля, ФТС;</w:t>
      </w:r>
    </w:p>
    <w:p w14:paraId="42AF6A45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5E8CC184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 дети военнослужащих по месту жительства их семей;</w:t>
      </w:r>
    </w:p>
    <w:p w14:paraId="58E8C6BC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lastRenderedPageBreak/>
        <w:t>- дети военнослужащих при изменении места службы, дети граждан, проходящих службу по контракту, а также при увольнении со службы по достижении предельного возраста, состоянию здоровья или в связи с оргштатными изменениями - в школы, ближайшие к новому месту службы или месту жительства.</w:t>
      </w:r>
    </w:p>
    <w:p w14:paraId="751CF5B5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3. Дети, имеющие преимущественное право - те, чьи старшие братья и (или) сестры уже учатся в этой школе.</w:t>
      </w:r>
    </w:p>
    <w:p w14:paraId="730B11AB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4. Внеочередное право (для детей прокуроров, судей и следователей) действует только для школ с интернатами.</w:t>
      </w:r>
    </w:p>
    <w:p w14:paraId="0AB1C323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Кто может подать заявление на втором этапе?</w:t>
      </w:r>
    </w:p>
    <w:p w14:paraId="6097CC7C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Все желающие.</w:t>
      </w:r>
    </w:p>
    <w:p w14:paraId="3A8CA8C8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Сколько лет должно быть ребенку?</w:t>
      </w:r>
    </w:p>
    <w:p w14:paraId="4133E489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 xml:space="preserve">Принимаются в первые классы дети в возрасте от 6,6 до 8 лет. По заявлению родителей учредитель образовательной </w:t>
      </w:r>
      <w:proofErr w:type="gramStart"/>
      <w:r w:rsidRPr="00150A71">
        <w:t>организации(</w:t>
      </w:r>
      <w:proofErr w:type="gramEnd"/>
      <w:r w:rsidRPr="00150A71">
        <w:t>комитет образования и МП администрации муниципального района «Борзинский район»)  может разрешить прием ребенка в более раннем или более позднем возрасте.</w:t>
      </w:r>
    </w:p>
    <w:p w14:paraId="7ED33A7A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Правила приема в школу для детей с ограниченными возможностями здоровья</w:t>
      </w:r>
    </w:p>
    <w:p w14:paraId="08774AF1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Дети с ОВЗ принимаются на обучение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6382B353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rPr>
          <w:b/>
          <w:bCs/>
        </w:rPr>
        <w:t>Как подать заявление?</w:t>
      </w:r>
    </w:p>
    <w:p w14:paraId="282664B3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Для того, чтобы максимально упростить процесс подачи документов, введено несколько равноправных вариантов:</w:t>
      </w:r>
    </w:p>
    <w:p w14:paraId="63F1EFEE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 лично;</w:t>
      </w:r>
    </w:p>
    <w:p w14:paraId="538E738C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 по почте заказным письмом с уведомлением о вручении;</w:t>
      </w:r>
    </w:p>
    <w:p w14:paraId="1AF3A5E4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 xml:space="preserve">Если вы записывали ребенка в первом этапе, то результат будет известен не раньше 3-5 дней, после издания приказа руководителем </w:t>
      </w:r>
      <w:proofErr w:type="gramStart"/>
      <w:r w:rsidRPr="00150A71">
        <w:t>ОУ  .</w:t>
      </w:r>
      <w:proofErr w:type="gramEnd"/>
      <w:r w:rsidRPr="00150A71">
        <w:t xml:space="preserve"> Если заявление подавали во втором этапе, то результат станет известен также не ранее, чем через 3-5 рабочих дней.</w:t>
      </w:r>
    </w:p>
    <w:p w14:paraId="102FE21D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 xml:space="preserve">Если у ребенка есть льготы, то можно подать заявление в любую </w:t>
      </w:r>
      <w:proofErr w:type="gramStart"/>
      <w:r w:rsidRPr="00150A71">
        <w:t>школу ?</w:t>
      </w:r>
      <w:proofErr w:type="gramEnd"/>
    </w:p>
    <w:p w14:paraId="1802348D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Нет, ребенок будет иметь первоочередное право зачисления в 1 класс только по месту жительства.</w:t>
      </w:r>
    </w:p>
    <w:p w14:paraId="27A6B9AD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Какие документы потребуются для зачисления в первый класс?</w:t>
      </w:r>
    </w:p>
    <w:p w14:paraId="422DDB05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-документ, удостоверяющий личность родителя (законного представителя) ребенка или поступающего;</w:t>
      </w:r>
    </w:p>
    <w:p w14:paraId="743818FE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-свидетельство о рождении ребёнка;</w:t>
      </w:r>
    </w:p>
    <w:p w14:paraId="2723C1BC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 xml:space="preserve">-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</w:t>
      </w:r>
      <w:proofErr w:type="gramStart"/>
      <w:r w:rsidRPr="00150A71">
        <w:t>в  образовательное</w:t>
      </w:r>
      <w:proofErr w:type="gramEnd"/>
      <w:r w:rsidRPr="00150A71">
        <w:t xml:space="preserve"> учреждение, в котором обучаются его полнородные и неполнородные брат и (или) сестра);</w:t>
      </w:r>
    </w:p>
    <w:p w14:paraId="21CC0DB5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lastRenderedPageBreak/>
        <w:t xml:space="preserve">-документ о регистрации </w:t>
      </w:r>
      <w:proofErr w:type="gramStart"/>
      <w:r w:rsidRPr="00150A71">
        <w:t>ребенка  по</w:t>
      </w:r>
      <w:proofErr w:type="gramEnd"/>
      <w:r w:rsidRPr="00150A71">
        <w:t xml:space="preserve">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2C36AC60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образования;</w:t>
      </w:r>
    </w:p>
    <w:p w14:paraId="487FADA0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 копию заключения психолого-медико-педагогической комиссии (при наличии).</w:t>
      </w:r>
    </w:p>
    <w:p w14:paraId="6534A94A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 xml:space="preserve">-разрешение комиссии (комитет образования и </w:t>
      </w:r>
      <w:proofErr w:type="gramStart"/>
      <w:r w:rsidRPr="00150A71">
        <w:t>МП )</w:t>
      </w:r>
      <w:proofErr w:type="gramEnd"/>
      <w:r w:rsidRPr="00150A71">
        <w:t xml:space="preserve"> о приеме в первый класс образовательной организации ребенка возрастом менее 6,6 лет или более восьми лет.</w:t>
      </w:r>
    </w:p>
    <w:p w14:paraId="304F77BE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-документы, подтверждающие ваше законное право представителя ребенка (например, решение органа опеки).</w:t>
      </w:r>
    </w:p>
    <w:p w14:paraId="73B17129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-документ, подтверждающий право ребенка на пребывание в России.</w:t>
      </w:r>
    </w:p>
    <w:p w14:paraId="794F3A7C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      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6F83AC57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Что нужно указать в заявлении о приеме в школу?</w:t>
      </w:r>
    </w:p>
    <w:p w14:paraId="29778B34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 Фамилию, имя, отчество ребенка и родителя;</w:t>
      </w:r>
    </w:p>
    <w:p w14:paraId="6A241EA2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 дату рождения ребенка;</w:t>
      </w:r>
    </w:p>
    <w:p w14:paraId="06B81767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 адрес места жительства или адрес места пребывания ребенка и родителя;</w:t>
      </w:r>
    </w:p>
    <w:p w14:paraId="5F668922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 адрес электронной почты, номер телефона родителя;</w:t>
      </w:r>
    </w:p>
    <w:p w14:paraId="7BA7B876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- сведения о наличии права внеочередного, первоочередного или преимущественного приема;</w:t>
      </w:r>
    </w:p>
    <w:p w14:paraId="6C5C8246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 -согласие родителя или поступающего на обработку персональных данных.</w:t>
      </w:r>
    </w:p>
    <w:p w14:paraId="33FE9790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Образец заявления о приеме на обучение размещено на сайте ОУ.</w:t>
      </w:r>
    </w:p>
    <w:p w14:paraId="49094AF3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Что делать, если в приеме отказали?</w:t>
      </w:r>
    </w:p>
    <w:p w14:paraId="048D2BBD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 xml:space="preserve">В </w:t>
      </w:r>
      <w:proofErr w:type="gramStart"/>
      <w:r w:rsidRPr="00150A71">
        <w:t>приеме  школа</w:t>
      </w:r>
      <w:proofErr w:type="gramEnd"/>
      <w:r w:rsidRPr="00150A71">
        <w:t xml:space="preserve"> может отказать только в случае, если свободные места закончились. В этом случае следует обратиться </w:t>
      </w:r>
      <w:proofErr w:type="gramStart"/>
      <w:r w:rsidRPr="00150A71">
        <w:t>в  комитет</w:t>
      </w:r>
      <w:proofErr w:type="gramEnd"/>
      <w:r w:rsidRPr="00150A71">
        <w:t>  образования муниципального района  «Борзинский район» , где помогут  родителям устроить ребенка в другую школу.</w:t>
      </w:r>
    </w:p>
    <w:p w14:paraId="36D3B4DF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Смогут ли отказать в приеме ребенку, чей старший брат или сестра уже учится в этой образовательной организации?</w:t>
      </w:r>
    </w:p>
    <w:p w14:paraId="72CEA63A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 xml:space="preserve">Одно из ожидаемых новшеств: теперь не могут отказать в приеме ребенку, чей старший брат или сестра уже учится в этой образовательной организации, как, к сожалению, случалось раньше, поэтому родителям приходилось водить детей в разные школы. Это правило не зависит от </w:t>
      </w:r>
      <w:r w:rsidRPr="00150A71">
        <w:lastRenderedPageBreak/>
        <w:t>территории, где проживают дети, но есть нюанс - дети должны жить в одной семье и иметь общее место жительства.</w:t>
      </w:r>
    </w:p>
    <w:p w14:paraId="7CCBE964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Есть ли ошибки в понимании нового порядка приема детей?</w:t>
      </w:r>
    </w:p>
    <w:p w14:paraId="35C597F1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1. Говорят, что все льготные категории введены в этом году. На самом деле просто собраны воедино нормативные акты, принятые с 1998 по 2012 годы.</w:t>
      </w:r>
    </w:p>
    <w:p w14:paraId="7862C0B4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2. Родители опасаются, что все места в выбранных школах займут дети прокуроров, судей и следователей, которые имеют право внеочередного приёма. На самом деле они смогут воспользоваться своими льготами только поступая в школы, имеющие интернат - на обычные школы эти льготы не распространяются.</w:t>
      </w:r>
    </w:p>
    <w:p w14:paraId="7F87B684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3. Многие думают, что все дети, имеющие первоочередное право поступления, выберут лучшую школу города, и там не останется мест для остальных. На самом деле право первоочередного поступления распространяется лишь на школы по месту жительства этих детей.</w:t>
      </w:r>
    </w:p>
    <w:p w14:paraId="1471F359" w14:textId="77777777" w:rsidR="00150A71" w:rsidRPr="00150A71" w:rsidRDefault="00150A71" w:rsidP="00150A71">
      <w:pPr>
        <w:spacing w:after="0"/>
        <w:ind w:firstLine="709"/>
        <w:jc w:val="both"/>
      </w:pPr>
      <w:r w:rsidRPr="00150A71">
        <w:t>Где можно ознакомиться с новым порядком приема детей?</w:t>
      </w:r>
    </w:p>
    <w:p w14:paraId="72914784" w14:textId="6361D31C" w:rsidR="00150A71" w:rsidRDefault="00150A71" w:rsidP="00150A71">
      <w:pPr>
        <w:spacing w:after="0"/>
        <w:ind w:firstLine="709"/>
        <w:jc w:val="both"/>
      </w:pPr>
      <w:r w:rsidRPr="00150A71">
        <w:t xml:space="preserve">С приказом </w:t>
      </w:r>
      <w:proofErr w:type="spellStart"/>
      <w:r w:rsidRPr="00150A71">
        <w:t>Минпросвещения</w:t>
      </w:r>
      <w:proofErr w:type="spellEnd"/>
      <w:r w:rsidRPr="00150A71">
        <w:t xml:space="preserve"> России от 02.09.2020 г. № 458, которым </w:t>
      </w:r>
      <w:proofErr w:type="gramStart"/>
      <w:r w:rsidRPr="00150A71">
        <w:t>утвержден  Порядок</w:t>
      </w:r>
      <w:proofErr w:type="gramEnd"/>
      <w:r w:rsidRPr="00150A71">
        <w:t xml:space="preserve"> приема детей на обучение по образовательным программам начального общего, основного общего и среднего общего образования, можно ознакомиться на сайте  Министерства образования и науки </w:t>
      </w:r>
      <w:r>
        <w:t>РФ,</w:t>
      </w:r>
      <w:r w:rsidRPr="00150A71">
        <w:t xml:space="preserve"> на сайт</w:t>
      </w:r>
      <w:r>
        <w:t>е</w:t>
      </w:r>
      <w:r w:rsidRPr="00150A71">
        <w:t xml:space="preserve"> образовательн</w:t>
      </w:r>
      <w:r>
        <w:t>ого</w:t>
      </w:r>
      <w:r w:rsidRPr="00150A71">
        <w:t xml:space="preserve"> учреждени</w:t>
      </w:r>
      <w:r>
        <w:t>я</w:t>
      </w:r>
      <w:r w:rsidRPr="00150A71">
        <w:t>.</w:t>
      </w:r>
    </w:p>
    <w:p w14:paraId="26BBBED5" w14:textId="77777777" w:rsidR="00150A71" w:rsidRPr="00150A71" w:rsidRDefault="00150A71" w:rsidP="00150A71">
      <w:pPr>
        <w:spacing w:after="0"/>
        <w:ind w:firstLine="709"/>
        <w:jc w:val="both"/>
      </w:pPr>
    </w:p>
    <w:p w14:paraId="455A0E6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1D"/>
    <w:rsid w:val="00150A71"/>
    <w:rsid w:val="006C0B77"/>
    <w:rsid w:val="00822AFB"/>
    <w:rsid w:val="008242FF"/>
    <w:rsid w:val="00870751"/>
    <w:rsid w:val="00922C48"/>
    <w:rsid w:val="00B915B7"/>
    <w:rsid w:val="00E6791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94A1"/>
  <w15:chartTrackingRefBased/>
  <w15:docId w15:val="{7F123CC5-3401-468E-A675-C244514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2024-08-07T09:11:00Z</dcterms:created>
  <dcterms:modified xsi:type="dcterms:W3CDTF">2024-08-07T09:15:00Z</dcterms:modified>
</cp:coreProperties>
</file>